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AC" w:rsidRDefault="00845DAC" w:rsidP="00845DAC">
      <w:pPr>
        <w:rPr>
          <w:rFonts w:ascii="Arial" w:hAnsi="Arial" w:cs="Arial"/>
          <w:sz w:val="18"/>
          <w:szCs w:val="18"/>
        </w:rPr>
      </w:pPr>
    </w:p>
    <w:p w:rsidR="00845DAC" w:rsidRDefault="00845DAC" w:rsidP="00845DAC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2020"/>
        <w:gridCol w:w="255"/>
        <w:gridCol w:w="255"/>
        <w:gridCol w:w="255"/>
        <w:gridCol w:w="256"/>
        <w:gridCol w:w="255"/>
        <w:gridCol w:w="255"/>
        <w:gridCol w:w="255"/>
        <w:gridCol w:w="256"/>
        <w:gridCol w:w="255"/>
        <w:gridCol w:w="255"/>
        <w:gridCol w:w="255"/>
        <w:gridCol w:w="256"/>
        <w:gridCol w:w="255"/>
        <w:gridCol w:w="255"/>
        <w:gridCol w:w="255"/>
        <w:gridCol w:w="256"/>
        <w:gridCol w:w="255"/>
        <w:gridCol w:w="255"/>
        <w:gridCol w:w="255"/>
        <w:gridCol w:w="256"/>
      </w:tblGrid>
      <w:tr w:rsidR="00845DAC" w:rsidRPr="00FE1672" w:rsidTr="005933C5">
        <w:trPr>
          <w:trHeight w:val="357"/>
          <w:jc w:val="center"/>
        </w:trPr>
        <w:tc>
          <w:tcPr>
            <w:tcW w:w="2073" w:type="pct"/>
            <w:gridSpan w:val="2"/>
            <w:shd w:val="clear" w:color="auto" w:fill="auto"/>
          </w:tcPr>
          <w:p w:rsidR="00845DAC" w:rsidRPr="0034012E" w:rsidRDefault="00845DAC" w:rsidP="005933C5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4012E">
              <w:rPr>
                <w:rFonts w:ascii="Arial" w:hAnsi="Arial" w:cs="Arial"/>
                <w:b/>
                <w:i/>
                <w:szCs w:val="20"/>
              </w:rPr>
              <w:t>Circulant: el circ en moviment!</w:t>
            </w:r>
          </w:p>
        </w:tc>
        <w:tc>
          <w:tcPr>
            <w:tcW w:w="585" w:type="pct"/>
            <w:gridSpan w:val="4"/>
            <w:tcBorders>
              <w:bottom w:val="single" w:sz="4" w:space="0" w:color="auto"/>
            </w:tcBorders>
          </w:tcPr>
          <w:p w:rsidR="00845DAC" w:rsidRPr="00FE1672" w:rsidRDefault="00845DAC" w:rsidP="005933C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1672">
              <w:rPr>
                <w:rFonts w:ascii="Arial" w:hAnsi="Arial" w:cs="Arial"/>
                <w:sz w:val="20"/>
                <w:szCs w:val="20"/>
              </w:rPr>
              <w:t>Feb</w:t>
            </w:r>
            <w:proofErr w:type="spellEnd"/>
          </w:p>
        </w:tc>
        <w:tc>
          <w:tcPr>
            <w:tcW w:w="585" w:type="pct"/>
            <w:gridSpan w:val="4"/>
            <w:tcBorders>
              <w:bottom w:val="single" w:sz="4" w:space="0" w:color="auto"/>
            </w:tcBorders>
          </w:tcPr>
          <w:p w:rsidR="00845DAC" w:rsidRPr="00FE1672" w:rsidRDefault="00845DAC" w:rsidP="005933C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72">
              <w:rPr>
                <w:rFonts w:ascii="Arial" w:hAnsi="Arial" w:cs="Arial"/>
                <w:sz w:val="20"/>
                <w:szCs w:val="20"/>
              </w:rPr>
              <w:t>Mar</w:t>
            </w:r>
          </w:p>
        </w:tc>
        <w:tc>
          <w:tcPr>
            <w:tcW w:w="585" w:type="pct"/>
            <w:gridSpan w:val="4"/>
            <w:tcBorders>
              <w:bottom w:val="single" w:sz="4" w:space="0" w:color="auto"/>
            </w:tcBorders>
          </w:tcPr>
          <w:p w:rsidR="00845DAC" w:rsidRPr="00FE1672" w:rsidRDefault="00845DAC" w:rsidP="005933C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1672">
              <w:rPr>
                <w:rFonts w:ascii="Arial" w:hAnsi="Arial" w:cs="Arial"/>
                <w:sz w:val="20"/>
                <w:szCs w:val="20"/>
              </w:rPr>
              <w:t>Abr</w:t>
            </w:r>
            <w:proofErr w:type="spellEnd"/>
          </w:p>
        </w:tc>
        <w:tc>
          <w:tcPr>
            <w:tcW w:w="585" w:type="pct"/>
            <w:gridSpan w:val="4"/>
            <w:tcBorders>
              <w:bottom w:val="single" w:sz="4" w:space="0" w:color="auto"/>
            </w:tcBorders>
          </w:tcPr>
          <w:p w:rsidR="00845DAC" w:rsidRPr="00FE1672" w:rsidRDefault="00845DAC" w:rsidP="005933C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72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585" w:type="pct"/>
            <w:gridSpan w:val="4"/>
            <w:tcBorders>
              <w:bottom w:val="single" w:sz="4" w:space="0" w:color="auto"/>
            </w:tcBorders>
          </w:tcPr>
          <w:p w:rsidR="00845DAC" w:rsidRPr="00FE1672" w:rsidRDefault="00845DAC" w:rsidP="005933C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1672">
              <w:rPr>
                <w:rFonts w:ascii="Arial" w:hAnsi="Arial" w:cs="Arial"/>
                <w:sz w:val="20"/>
                <w:szCs w:val="20"/>
              </w:rPr>
              <w:t>Jun</w:t>
            </w:r>
            <w:proofErr w:type="spellEnd"/>
          </w:p>
        </w:tc>
      </w:tr>
      <w:tr w:rsidR="00845DAC" w:rsidRPr="00FE1672" w:rsidTr="005933C5">
        <w:trPr>
          <w:trHeight w:val="357"/>
          <w:jc w:val="center"/>
        </w:trPr>
        <w:tc>
          <w:tcPr>
            <w:tcW w:w="915" w:type="pct"/>
            <w:vMerge w:val="restart"/>
            <w:shd w:val="clear" w:color="auto" w:fill="auto"/>
            <w:vAlign w:val="center"/>
          </w:tcPr>
          <w:p w:rsidR="00845DAC" w:rsidRPr="008D0933" w:rsidRDefault="00845DAC" w:rsidP="005933C5">
            <w:pPr>
              <w:tabs>
                <w:tab w:val="left" w:pos="2835"/>
              </w:tabs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D09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Educació física</w:t>
            </w:r>
          </w:p>
          <w:p w:rsidR="00845DAC" w:rsidRPr="008D0933" w:rsidRDefault="00845DAC" w:rsidP="005933C5">
            <w:pPr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D0933">
              <w:rPr>
                <w:rFonts w:ascii="Arial" w:hAnsi="Arial" w:cs="Arial"/>
                <w:b/>
                <w:sz w:val="20"/>
                <w:szCs w:val="20"/>
              </w:rPr>
              <w:t>Ciències socials, geografia i història</w:t>
            </w:r>
          </w:p>
        </w:tc>
        <w:tc>
          <w:tcPr>
            <w:tcW w:w="1158" w:type="pct"/>
            <w:shd w:val="clear" w:color="auto" w:fill="auto"/>
          </w:tcPr>
          <w:p w:rsidR="00845DAC" w:rsidRPr="00FE1672" w:rsidRDefault="00845DAC" w:rsidP="005933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Introducció te</w:t>
            </w:r>
            <w:r w:rsidRPr="00FE1672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òrica-pràctica de la pedagogia i didàctica aplicada al circ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 presentació dels objectius i criteris d’avaluació de la unitat</w:t>
            </w: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FFFF00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DAC" w:rsidRPr="00FE1672" w:rsidTr="005933C5">
        <w:trPr>
          <w:trHeight w:val="357"/>
          <w:jc w:val="center"/>
        </w:trPr>
        <w:tc>
          <w:tcPr>
            <w:tcW w:w="915" w:type="pct"/>
            <w:vMerge/>
            <w:shd w:val="clear" w:color="auto" w:fill="auto"/>
            <w:vAlign w:val="center"/>
          </w:tcPr>
          <w:p w:rsidR="00845DAC" w:rsidRPr="008D0933" w:rsidRDefault="00845DAC" w:rsidP="005933C5">
            <w:pPr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</w:tcPr>
          <w:p w:rsidR="00845DAC" w:rsidRPr="00FE1672" w:rsidRDefault="00845DAC" w:rsidP="005933C5">
            <w:pPr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Malabars</w:t>
            </w:r>
          </w:p>
        </w:tc>
        <w:tc>
          <w:tcPr>
            <w:tcW w:w="146" w:type="pct"/>
            <w:shd w:val="clear" w:color="auto" w:fill="FFFFFF" w:themeFill="background1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00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FFFF00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00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DAC" w:rsidRPr="00FE1672" w:rsidTr="005933C5">
        <w:trPr>
          <w:trHeight w:val="357"/>
          <w:jc w:val="center"/>
        </w:trPr>
        <w:tc>
          <w:tcPr>
            <w:tcW w:w="915" w:type="pct"/>
            <w:vMerge/>
            <w:shd w:val="clear" w:color="auto" w:fill="auto"/>
            <w:vAlign w:val="center"/>
          </w:tcPr>
          <w:p w:rsidR="00845DAC" w:rsidRPr="008D0933" w:rsidRDefault="00845DAC" w:rsidP="005933C5">
            <w:pPr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</w:tcPr>
          <w:p w:rsidR="00845DAC" w:rsidRPr="00FE1672" w:rsidRDefault="00845DAC" w:rsidP="005933C5">
            <w:pPr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Acrobàcies</w:t>
            </w:r>
          </w:p>
        </w:tc>
        <w:tc>
          <w:tcPr>
            <w:tcW w:w="146" w:type="pct"/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00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00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00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DAC" w:rsidRPr="00FE1672" w:rsidTr="005933C5">
        <w:trPr>
          <w:trHeight w:val="276"/>
          <w:jc w:val="center"/>
        </w:trPr>
        <w:tc>
          <w:tcPr>
            <w:tcW w:w="915" w:type="pct"/>
            <w:vMerge/>
            <w:shd w:val="clear" w:color="auto" w:fill="auto"/>
            <w:vAlign w:val="center"/>
          </w:tcPr>
          <w:p w:rsidR="00845DAC" w:rsidRPr="008D0933" w:rsidRDefault="00845DAC" w:rsidP="005933C5">
            <w:pPr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</w:tcPr>
          <w:p w:rsidR="00845DAC" w:rsidRPr="00FE1672" w:rsidRDefault="00845DAC" w:rsidP="005933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Equilibris</w:t>
            </w: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00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5DAC" w:rsidRPr="00D1058D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5DAC" w:rsidRPr="00D1058D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DAC" w:rsidRPr="00FE1672" w:rsidTr="005933C5">
        <w:trPr>
          <w:jc w:val="center"/>
        </w:trPr>
        <w:tc>
          <w:tcPr>
            <w:tcW w:w="915" w:type="pct"/>
            <w:vMerge/>
            <w:shd w:val="clear" w:color="auto" w:fill="auto"/>
            <w:vAlign w:val="center"/>
          </w:tcPr>
          <w:p w:rsidR="00845DAC" w:rsidRPr="008D0933" w:rsidRDefault="00845DAC" w:rsidP="005933C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E1672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Presentació en PowerPoint d’un grup/s, artista/es relacionats amb el món del circ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" w:type="pct"/>
            <w:shd w:val="clear" w:color="auto" w:fill="FFFFFF" w:themeFill="background1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FFFF00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00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00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845DAC" w:rsidRPr="00D1058D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:rsidR="00845DAC" w:rsidRPr="00D1058D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DAC" w:rsidRPr="00FE1672" w:rsidTr="005933C5">
        <w:trPr>
          <w:jc w:val="center"/>
        </w:trPr>
        <w:tc>
          <w:tcPr>
            <w:tcW w:w="915" w:type="pct"/>
            <w:vMerge/>
            <w:shd w:val="clear" w:color="auto" w:fill="auto"/>
            <w:vAlign w:val="center"/>
          </w:tcPr>
          <w:p w:rsidR="00845DAC" w:rsidRPr="008D0933" w:rsidRDefault="00845DAC" w:rsidP="005933C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Elaboració d’</w:t>
            </w:r>
            <w:r w:rsidRPr="00FE1672">
              <w:rPr>
                <w:rFonts w:ascii="Arial" w:hAnsi="Arial" w:cs="Arial"/>
                <w:sz w:val="20"/>
                <w:szCs w:val="20"/>
              </w:rPr>
              <w:t xml:space="preserve">un </w:t>
            </w:r>
            <w:proofErr w:type="spellStart"/>
            <w:r w:rsidRPr="00FE1672">
              <w:rPr>
                <w:rFonts w:ascii="Arial" w:hAnsi="Arial" w:cs="Arial"/>
                <w:sz w:val="20"/>
                <w:szCs w:val="20"/>
              </w:rPr>
              <w:t>protafoli</w:t>
            </w:r>
            <w:proofErr w:type="spellEnd"/>
            <w:r w:rsidRPr="00FE167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informatiu i valoratiu sobre les activitats relacionades amb el món del </w:t>
            </w:r>
            <w:r w:rsidRPr="00FE1672">
              <w:rPr>
                <w:rFonts w:ascii="Arial" w:hAnsi="Arial" w:cs="Arial"/>
                <w:sz w:val="20"/>
                <w:szCs w:val="20"/>
              </w:rPr>
              <w:t xml:space="preserve">circ </w:t>
            </w:r>
          </w:p>
        </w:tc>
        <w:tc>
          <w:tcPr>
            <w:tcW w:w="146" w:type="pct"/>
            <w:shd w:val="clear" w:color="auto" w:fill="FFFF00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00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00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FFFF00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00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00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00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00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FFFF00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FFFF00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FFFF00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00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FFFF00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FFFF00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5DAC" w:rsidRPr="00D1058D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5DAC" w:rsidRPr="00D1058D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DAC" w:rsidRPr="00FE1672" w:rsidTr="005933C5">
        <w:trPr>
          <w:jc w:val="center"/>
        </w:trPr>
        <w:tc>
          <w:tcPr>
            <w:tcW w:w="915" w:type="pct"/>
            <w:vMerge/>
            <w:shd w:val="clear" w:color="auto" w:fill="auto"/>
            <w:vAlign w:val="center"/>
          </w:tcPr>
          <w:p w:rsidR="00845DAC" w:rsidRPr="008D0933" w:rsidRDefault="00845DAC" w:rsidP="005933C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Representació grupal i introducció a tècniques de creativitat</w:t>
            </w:r>
          </w:p>
        </w:tc>
        <w:tc>
          <w:tcPr>
            <w:tcW w:w="146" w:type="pct"/>
            <w:shd w:val="clear" w:color="auto" w:fill="FFFFFF" w:themeFill="background1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00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FFFF00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00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845DAC" w:rsidRPr="00D1058D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:rsidR="00845DAC" w:rsidRPr="00D1058D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DAC" w:rsidRPr="00FE1672" w:rsidTr="005933C5">
        <w:trPr>
          <w:jc w:val="center"/>
        </w:trPr>
        <w:tc>
          <w:tcPr>
            <w:tcW w:w="915" w:type="pct"/>
            <w:shd w:val="clear" w:color="auto" w:fill="auto"/>
            <w:vAlign w:val="center"/>
          </w:tcPr>
          <w:p w:rsidR="00845DAC" w:rsidRPr="008D0933" w:rsidRDefault="00845DAC" w:rsidP="005933C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</w:tcPr>
          <w:p w:rsidR="00845DAC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Autoavaluació grupal i individual</w:t>
            </w:r>
          </w:p>
        </w:tc>
        <w:tc>
          <w:tcPr>
            <w:tcW w:w="146" w:type="pct"/>
            <w:shd w:val="clear" w:color="auto" w:fill="FFFFFF" w:themeFill="background1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00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845DAC" w:rsidRPr="00D1058D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:rsidR="00845DAC" w:rsidRPr="00D1058D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DAC" w:rsidRPr="00FE1672" w:rsidTr="005933C5">
        <w:trPr>
          <w:trHeight w:val="175"/>
          <w:jc w:val="center"/>
        </w:trPr>
        <w:tc>
          <w:tcPr>
            <w:tcW w:w="915" w:type="pct"/>
            <w:shd w:val="clear" w:color="auto" w:fill="auto"/>
            <w:vAlign w:val="center"/>
          </w:tcPr>
          <w:p w:rsidR="00845DAC" w:rsidRPr="00FE1672" w:rsidRDefault="00845DAC" w:rsidP="005933C5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</w:tcPr>
          <w:p w:rsidR="00845DAC" w:rsidRPr="00FE1672" w:rsidRDefault="00845DAC" w:rsidP="005933C5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gridSpan w:val="4"/>
            <w:shd w:val="clear" w:color="auto" w:fill="auto"/>
          </w:tcPr>
          <w:p w:rsidR="00845DAC" w:rsidRPr="00FE1672" w:rsidRDefault="00845DAC" w:rsidP="005933C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1672">
              <w:rPr>
                <w:rFonts w:ascii="Arial" w:hAnsi="Arial" w:cs="Arial"/>
                <w:sz w:val="20"/>
                <w:szCs w:val="20"/>
              </w:rPr>
              <w:t>Feb</w:t>
            </w:r>
            <w:proofErr w:type="spellEnd"/>
          </w:p>
        </w:tc>
        <w:tc>
          <w:tcPr>
            <w:tcW w:w="585" w:type="pct"/>
            <w:gridSpan w:val="4"/>
            <w:shd w:val="clear" w:color="auto" w:fill="auto"/>
          </w:tcPr>
          <w:p w:rsidR="00845DAC" w:rsidRPr="00FE1672" w:rsidRDefault="00845DAC" w:rsidP="005933C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72">
              <w:rPr>
                <w:rFonts w:ascii="Arial" w:hAnsi="Arial" w:cs="Arial"/>
                <w:sz w:val="20"/>
                <w:szCs w:val="20"/>
              </w:rPr>
              <w:t>Mar</w:t>
            </w:r>
          </w:p>
        </w:tc>
        <w:tc>
          <w:tcPr>
            <w:tcW w:w="585" w:type="pct"/>
            <w:gridSpan w:val="4"/>
            <w:shd w:val="clear" w:color="auto" w:fill="auto"/>
          </w:tcPr>
          <w:p w:rsidR="00845DAC" w:rsidRPr="00FE1672" w:rsidRDefault="00845DAC" w:rsidP="005933C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1672">
              <w:rPr>
                <w:rFonts w:ascii="Arial" w:hAnsi="Arial" w:cs="Arial"/>
                <w:sz w:val="20"/>
                <w:szCs w:val="20"/>
              </w:rPr>
              <w:t>Abr</w:t>
            </w:r>
            <w:proofErr w:type="spellEnd"/>
          </w:p>
        </w:tc>
        <w:tc>
          <w:tcPr>
            <w:tcW w:w="585" w:type="pct"/>
            <w:gridSpan w:val="4"/>
            <w:shd w:val="clear" w:color="auto" w:fill="auto"/>
          </w:tcPr>
          <w:p w:rsidR="00845DAC" w:rsidRPr="00FE1672" w:rsidRDefault="00845DAC" w:rsidP="005933C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72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585" w:type="pct"/>
            <w:gridSpan w:val="4"/>
            <w:shd w:val="clear" w:color="auto" w:fill="auto"/>
          </w:tcPr>
          <w:p w:rsidR="00845DAC" w:rsidRPr="00FE1672" w:rsidRDefault="00845DAC" w:rsidP="005933C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1672">
              <w:rPr>
                <w:rFonts w:ascii="Arial" w:hAnsi="Arial" w:cs="Arial"/>
                <w:sz w:val="20"/>
                <w:szCs w:val="20"/>
              </w:rPr>
              <w:t>Jun</w:t>
            </w:r>
            <w:proofErr w:type="spellEnd"/>
          </w:p>
        </w:tc>
      </w:tr>
    </w:tbl>
    <w:p w:rsidR="00845DAC" w:rsidRDefault="00845DAC" w:rsidP="00845DAC">
      <w:pPr>
        <w:rPr>
          <w:rFonts w:ascii="Arial" w:hAnsi="Arial" w:cs="Arial"/>
          <w:sz w:val="18"/>
          <w:szCs w:val="18"/>
        </w:rPr>
      </w:pPr>
    </w:p>
    <w:p w:rsidR="0018027E" w:rsidRPr="00571253" w:rsidRDefault="0018027E" w:rsidP="00571253">
      <w:bookmarkStart w:id="0" w:name="_GoBack"/>
      <w:bookmarkEnd w:id="0"/>
    </w:p>
    <w:sectPr w:rsidR="0018027E" w:rsidRPr="005712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6C"/>
    <w:rsid w:val="0018027E"/>
    <w:rsid w:val="00513298"/>
    <w:rsid w:val="00571253"/>
    <w:rsid w:val="00845DAC"/>
    <w:rsid w:val="009A22C5"/>
    <w:rsid w:val="00A2652D"/>
    <w:rsid w:val="00B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ros sagué</dc:creator>
  <cp:lastModifiedBy>josep ros sagué</cp:lastModifiedBy>
  <cp:revision>1</cp:revision>
  <dcterms:created xsi:type="dcterms:W3CDTF">2014-05-01T16:40:00Z</dcterms:created>
  <dcterms:modified xsi:type="dcterms:W3CDTF">2014-05-06T21:16:00Z</dcterms:modified>
</cp:coreProperties>
</file>